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9C" w:rsidRPr="00E87E8C" w:rsidRDefault="005C139C" w:rsidP="005C139C">
      <w:pPr>
        <w:jc w:val="center"/>
        <w:outlineLvl w:val="0"/>
        <w:rPr>
          <w:b/>
          <w:sz w:val="28"/>
          <w:szCs w:val="28"/>
        </w:rPr>
      </w:pPr>
      <w:r w:rsidRPr="00E87E8C">
        <w:rPr>
          <w:b/>
          <w:sz w:val="28"/>
          <w:szCs w:val="28"/>
        </w:rPr>
        <w:t xml:space="preserve">ОТЧЕТ ЗА ПОСТЪПИЛИТЕ ЗАЯВЛЕНИЯ ЗА </w:t>
      </w:r>
    </w:p>
    <w:p w:rsidR="005C139C" w:rsidRPr="002B7A76" w:rsidRDefault="005C139C" w:rsidP="005C139C">
      <w:pPr>
        <w:jc w:val="center"/>
        <w:outlineLvl w:val="0"/>
        <w:rPr>
          <w:b/>
          <w:sz w:val="28"/>
          <w:szCs w:val="28"/>
        </w:rPr>
      </w:pPr>
      <w:r w:rsidRPr="00E87E8C">
        <w:rPr>
          <w:b/>
          <w:sz w:val="28"/>
          <w:szCs w:val="28"/>
        </w:rPr>
        <w:t>ДОСТЪП ДО ОБЩЕСТВЕНА ИНФОРМАЦИЯ ЗА 201</w:t>
      </w:r>
      <w:r w:rsidR="00B8093C">
        <w:rPr>
          <w:b/>
          <w:sz w:val="28"/>
          <w:szCs w:val="28"/>
        </w:rPr>
        <w:t>9</w:t>
      </w:r>
      <w:r w:rsidRPr="00E87E8C">
        <w:rPr>
          <w:b/>
          <w:sz w:val="28"/>
          <w:szCs w:val="28"/>
        </w:rPr>
        <w:t xml:space="preserve"> г.</w:t>
      </w:r>
    </w:p>
    <w:p w:rsidR="005C139C" w:rsidRPr="00167C91" w:rsidRDefault="005C139C" w:rsidP="005C139C">
      <w:pPr>
        <w:jc w:val="right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5"/>
        <w:gridCol w:w="887"/>
      </w:tblGrid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b/>
                <w:sz w:val="28"/>
                <w:szCs w:val="28"/>
                <w:highlight w:val="lightGray"/>
              </w:rPr>
            </w:pPr>
            <w:r w:rsidRPr="00BB68DD">
              <w:rPr>
                <w:b/>
                <w:sz w:val="28"/>
                <w:szCs w:val="28"/>
                <w:highlight w:val="lightGray"/>
              </w:rPr>
              <w:t>Общ брой постъпили заявления за достъп до информация: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5C139C" w:rsidRDefault="005C139C" w:rsidP="00F03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от граждани на Република България: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335F06" w:rsidRDefault="00237CB7" w:rsidP="00F032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от журналисти: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AD2DD4" w:rsidRDefault="005C139C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 xml:space="preserve">- от </w:t>
            </w:r>
            <w:r>
              <w:rPr>
                <w:sz w:val="28"/>
                <w:szCs w:val="28"/>
              </w:rPr>
              <w:t>фирми</w:t>
            </w:r>
            <w:r w:rsidR="00237CB7">
              <w:rPr>
                <w:sz w:val="28"/>
                <w:szCs w:val="28"/>
              </w:rPr>
              <w:t>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5C139C" w:rsidRDefault="00237CB7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от НПО: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A6255E" w:rsidRDefault="005C139C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C139C" w:rsidRDefault="005C139C" w:rsidP="00F032A5">
            <w:pPr>
              <w:jc w:val="center"/>
              <w:rPr>
                <w:sz w:val="28"/>
                <w:szCs w:val="28"/>
              </w:rPr>
            </w:pP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b/>
                <w:sz w:val="28"/>
                <w:szCs w:val="28"/>
              </w:rPr>
            </w:pPr>
            <w:r w:rsidRPr="00BB68DD">
              <w:rPr>
                <w:b/>
                <w:sz w:val="28"/>
                <w:szCs w:val="28"/>
                <w:highlight w:val="lightGray"/>
              </w:rPr>
              <w:t>Общ брой на решенията за: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476A01" w:rsidRDefault="005C139C" w:rsidP="00F032A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 xml:space="preserve">- предоставяне на </w:t>
            </w:r>
            <w:r>
              <w:rPr>
                <w:sz w:val="28"/>
                <w:szCs w:val="28"/>
              </w:rPr>
              <w:t>пълен</w:t>
            </w:r>
            <w:r w:rsidRPr="00BB68DD">
              <w:rPr>
                <w:sz w:val="28"/>
                <w:szCs w:val="28"/>
              </w:rPr>
              <w:t xml:space="preserve"> достъп до обществена информация: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9523C9" w:rsidRDefault="009523C9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Default="005C139C" w:rsidP="00F03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B68DD">
              <w:rPr>
                <w:sz w:val="28"/>
                <w:szCs w:val="28"/>
              </w:rPr>
              <w:t xml:space="preserve">предоставяне на </w:t>
            </w:r>
            <w:r>
              <w:rPr>
                <w:sz w:val="28"/>
                <w:szCs w:val="28"/>
              </w:rPr>
              <w:t>частичен</w:t>
            </w:r>
            <w:r w:rsidRPr="00BB68DD">
              <w:rPr>
                <w:sz w:val="28"/>
                <w:szCs w:val="28"/>
              </w:rPr>
              <w:t xml:space="preserve"> достъп до обществена информация: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C26047" w:rsidRDefault="005C139C" w:rsidP="00F032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852E72" w:rsidRDefault="005C139C" w:rsidP="00F032A5">
            <w:pPr>
              <w:pStyle w:val="ListParagraph"/>
              <w:numPr>
                <w:ilvl w:val="0"/>
                <w:numId w:val="1"/>
              </w:numPr>
              <w:ind w:left="164" w:hanging="142"/>
              <w:rPr>
                <w:sz w:val="28"/>
                <w:szCs w:val="28"/>
                <w:lang w:val="ru-RU"/>
              </w:rPr>
            </w:pPr>
            <w:r w:rsidRPr="00852E72">
              <w:rPr>
                <w:sz w:val="28"/>
                <w:szCs w:val="28"/>
              </w:rPr>
              <w:t>препращане на заявлението по компетентност: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9523C9" w:rsidRDefault="009523C9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C26047" w:rsidRDefault="005C139C" w:rsidP="00F032A5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мълчалив отказ</w:t>
            </w:r>
            <w:r w:rsidR="001A4B4A">
              <w:rPr>
                <w:sz w:val="28"/>
                <w:szCs w:val="28"/>
              </w:rPr>
              <w:t>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6D011B" w:rsidRDefault="005C139C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Default="005C139C" w:rsidP="00F032A5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на заявителя за липса на исканата обществена информация</w:t>
            </w:r>
            <w:r w:rsidR="001A4B4A">
              <w:rPr>
                <w:sz w:val="28"/>
                <w:szCs w:val="28"/>
              </w:rPr>
              <w:t>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Default="009523C9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C26047" w:rsidRDefault="005C139C" w:rsidP="00F032A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C139C" w:rsidRDefault="005C139C" w:rsidP="00F032A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b/>
                <w:sz w:val="28"/>
                <w:szCs w:val="28"/>
              </w:rPr>
            </w:pPr>
            <w:r w:rsidRPr="00BB68DD">
              <w:rPr>
                <w:b/>
                <w:sz w:val="28"/>
                <w:szCs w:val="28"/>
                <w:highlight w:val="lightGray"/>
              </w:rPr>
              <w:t>Общ брой на решенията за отказ за предоставяне на достъп до обществена информация: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AD2DD4" w:rsidRDefault="009523C9" w:rsidP="00F03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843321" w:rsidRDefault="008E5E09" w:rsidP="00926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4D734C" w:rsidRDefault="005C139C" w:rsidP="00F032A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д</w:t>
            </w:r>
            <w:r>
              <w:rPr>
                <w:sz w:val="28"/>
                <w:szCs w:val="28"/>
              </w:rPr>
              <w:t xml:space="preserve">руги 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AD2DD4" w:rsidRDefault="005C139C" w:rsidP="00F032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139C" w:rsidRDefault="005C139C" w:rsidP="005C139C">
      <w:pPr>
        <w:rPr>
          <w:sz w:val="28"/>
          <w:szCs w:val="28"/>
          <w:lang w:val="en-US"/>
        </w:rPr>
      </w:pPr>
    </w:p>
    <w:p w:rsidR="005C139C" w:rsidRPr="007643AF" w:rsidRDefault="001A4B4A" w:rsidP="005C139C">
      <w:pPr>
        <w:rPr>
          <w:sz w:val="28"/>
          <w:szCs w:val="28"/>
        </w:rPr>
      </w:pPr>
      <w:r>
        <w:rPr>
          <w:sz w:val="28"/>
          <w:szCs w:val="28"/>
        </w:rPr>
        <w:t>За 2019</w:t>
      </w:r>
      <w:r w:rsidR="005C139C" w:rsidRPr="007643AF">
        <w:rPr>
          <w:sz w:val="28"/>
          <w:szCs w:val="28"/>
        </w:rPr>
        <w:t xml:space="preserve"> г. няма заявления за повторно използване на информация, постъпили в ИА „Морска администрация“. </w:t>
      </w:r>
    </w:p>
    <w:p w:rsidR="00F25FA3" w:rsidRDefault="00F25FA3"/>
    <w:p w:rsidR="008C0FFF" w:rsidRDefault="008C0FFF"/>
    <w:p w:rsidR="008C0FFF" w:rsidRDefault="008C0FFF"/>
    <w:p w:rsidR="008C0FFF" w:rsidRDefault="008C0FFF">
      <w:bookmarkStart w:id="0" w:name="_GoBack"/>
      <w:bookmarkEnd w:id="0"/>
    </w:p>
    <w:sectPr w:rsidR="008C0FFF" w:rsidSect="000A0369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8D2"/>
    <w:multiLevelType w:val="hybridMultilevel"/>
    <w:tmpl w:val="43384A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81795"/>
    <w:multiLevelType w:val="hybridMultilevel"/>
    <w:tmpl w:val="B8F4DF90"/>
    <w:lvl w:ilvl="0" w:tplc="AE58E272"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" w15:restartNumberingAfterBreak="0">
    <w:nsid w:val="7DBA1FEC"/>
    <w:multiLevelType w:val="hybridMultilevel"/>
    <w:tmpl w:val="E9667EC6"/>
    <w:lvl w:ilvl="0" w:tplc="744AA978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FC"/>
    <w:rsid w:val="00015A32"/>
    <w:rsid w:val="000F6841"/>
    <w:rsid w:val="001A4B4A"/>
    <w:rsid w:val="001C45C6"/>
    <w:rsid w:val="00237CB7"/>
    <w:rsid w:val="003957A5"/>
    <w:rsid w:val="0045197E"/>
    <w:rsid w:val="00470AD5"/>
    <w:rsid w:val="004C1D97"/>
    <w:rsid w:val="005C139C"/>
    <w:rsid w:val="0076232B"/>
    <w:rsid w:val="00843321"/>
    <w:rsid w:val="008875D9"/>
    <w:rsid w:val="008C0FFF"/>
    <w:rsid w:val="008E5E09"/>
    <w:rsid w:val="008E718D"/>
    <w:rsid w:val="009269B9"/>
    <w:rsid w:val="009457FC"/>
    <w:rsid w:val="009523C9"/>
    <w:rsid w:val="00A42610"/>
    <w:rsid w:val="00A94FE9"/>
    <w:rsid w:val="00B73DEC"/>
    <w:rsid w:val="00B8093C"/>
    <w:rsid w:val="00E265F5"/>
    <w:rsid w:val="00F03C59"/>
    <w:rsid w:val="00F24D0D"/>
    <w:rsid w:val="00F2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DDCC"/>
  <w15:chartTrackingRefBased/>
  <w15:docId w15:val="{54C2A872-7D34-4C62-8B93-41F98D8C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9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8C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E09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8E5E09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Marinova</dc:creator>
  <cp:keywords/>
  <dc:description/>
  <cp:lastModifiedBy>Martina Marinova</cp:lastModifiedBy>
  <cp:revision>27</cp:revision>
  <dcterms:created xsi:type="dcterms:W3CDTF">2020-05-29T07:39:00Z</dcterms:created>
  <dcterms:modified xsi:type="dcterms:W3CDTF">2020-06-03T14:11:00Z</dcterms:modified>
</cp:coreProperties>
</file>